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FF6DB6" w:rsidRDefault="005E55C6" w:rsidP="00FF6DB6">
      <w:pPr>
        <w:jc w:val="center"/>
        <w:rPr>
          <w:b/>
          <w:sz w:val="72"/>
          <w:szCs w:val="72"/>
        </w:rPr>
      </w:pPr>
      <w:r w:rsidRPr="00FF6DB6">
        <w:rPr>
          <w:b/>
          <w:sz w:val="72"/>
          <w:szCs w:val="72"/>
        </w:rPr>
        <w:t xml:space="preserve">TJ Vysoké nad </w:t>
      </w:r>
      <w:proofErr w:type="gramStart"/>
      <w:r w:rsidRPr="00FF6DB6">
        <w:rPr>
          <w:b/>
          <w:sz w:val="72"/>
          <w:szCs w:val="72"/>
        </w:rPr>
        <w:t>Jizerou, z. s.</w:t>
      </w:r>
      <w:proofErr w:type="gramEnd"/>
    </w:p>
    <w:p w:rsidR="005E55C6" w:rsidRPr="00FF6DB6" w:rsidRDefault="00FF6DB6" w:rsidP="00FF6DB6">
      <w:pPr>
        <w:jc w:val="center"/>
        <w:rPr>
          <w:b/>
          <w:sz w:val="44"/>
          <w:szCs w:val="44"/>
        </w:rPr>
      </w:pPr>
      <w:r w:rsidRPr="00FF6DB6">
        <w:rPr>
          <w:b/>
          <w:sz w:val="44"/>
          <w:szCs w:val="44"/>
        </w:rPr>
        <w:t>z</w:t>
      </w:r>
      <w:r w:rsidR="005E55C6" w:rsidRPr="00FF6DB6">
        <w:rPr>
          <w:b/>
          <w:sz w:val="44"/>
          <w:szCs w:val="44"/>
        </w:rPr>
        <w:t>ápis z mimořádného jednání výkonného výboru ze dne 19. 3. 2024</w:t>
      </w:r>
    </w:p>
    <w:p w:rsidR="005E55C6" w:rsidRDefault="005E55C6"/>
    <w:p w:rsidR="00FF6DB6" w:rsidRDefault="00FF6DB6"/>
    <w:p w:rsidR="005E55C6" w:rsidRDefault="005E55C6" w:rsidP="00FF6DB6">
      <w:pPr>
        <w:ind w:firstLine="708"/>
      </w:pPr>
      <w:r>
        <w:t xml:space="preserve">Přítomni: Nechanický, Bárta, Pastorek, </w:t>
      </w:r>
      <w:proofErr w:type="spellStart"/>
      <w:r>
        <w:t>Ďoubalík</w:t>
      </w:r>
      <w:proofErr w:type="spellEnd"/>
      <w:r>
        <w:t xml:space="preserve"> J., </w:t>
      </w:r>
      <w:proofErr w:type="spellStart"/>
      <w:r>
        <w:t>Ďoubalík</w:t>
      </w:r>
      <w:proofErr w:type="spellEnd"/>
      <w:r>
        <w:t xml:space="preserve"> P., Kučerová, Seidl</w:t>
      </w:r>
    </w:p>
    <w:p w:rsidR="005E55C6" w:rsidRDefault="00FF6DB6" w:rsidP="00FF6DB6">
      <w:pPr>
        <w:ind w:firstLine="708"/>
      </w:pPr>
      <w:r>
        <w:t xml:space="preserve">Omluveni: Ševčíková, </w:t>
      </w:r>
      <w:proofErr w:type="spellStart"/>
      <w:r>
        <w:t>M</w:t>
      </w:r>
      <w:r w:rsidR="005E55C6">
        <w:t>ohr</w:t>
      </w:r>
      <w:proofErr w:type="spellEnd"/>
    </w:p>
    <w:p w:rsidR="005E55C6" w:rsidRDefault="005E55C6" w:rsidP="00FF6DB6">
      <w:pPr>
        <w:ind w:firstLine="708"/>
      </w:pPr>
      <w:r>
        <w:t xml:space="preserve">Dále přítomen: </w:t>
      </w:r>
      <w:proofErr w:type="spellStart"/>
      <w:r>
        <w:t>Flőssel</w:t>
      </w:r>
      <w:proofErr w:type="spellEnd"/>
      <w:r>
        <w:t xml:space="preserve">, </w:t>
      </w:r>
      <w:proofErr w:type="spellStart"/>
      <w:r>
        <w:t>Hejral</w:t>
      </w:r>
      <w:proofErr w:type="spellEnd"/>
    </w:p>
    <w:p w:rsidR="005E55C6" w:rsidRDefault="005E55C6"/>
    <w:p w:rsidR="00FF6DB6" w:rsidRDefault="00FF6DB6"/>
    <w:p w:rsidR="00F27562" w:rsidRDefault="00023198" w:rsidP="00DE1289">
      <w:pPr>
        <w:jc w:val="both"/>
      </w:pPr>
      <w:r>
        <w:t>Rozhodnutím předsedy TJ byl</w:t>
      </w:r>
      <w:r w:rsidR="00962DA1">
        <w:t xml:space="preserve"> mimořádně svolán výkonný výbor. Stejný den, tedy 19. 3. obdržela TJ od společnosti Snowhill Jizera návrh na ukončení smluvního vztahu. Ten </w:t>
      </w:r>
      <w:r w:rsidR="00814990">
        <w:t xml:space="preserve">vznikl </w:t>
      </w:r>
      <w:r w:rsidR="00962DA1">
        <w:t>na základě jednání, které proběhlo na MÚ</w:t>
      </w:r>
      <w:r w:rsidR="00F27562">
        <w:t xml:space="preserve"> ve Vysokém nad Jizerou 18. 3. mezi</w:t>
      </w:r>
      <w:r w:rsidR="00962DA1">
        <w:t> majiteli společnosti</w:t>
      </w:r>
      <w:r w:rsidR="00F27562">
        <w:t xml:space="preserve"> </w:t>
      </w:r>
      <w:r w:rsidR="00FF6DB6">
        <w:t>a</w:t>
      </w:r>
      <w:r w:rsidR="00F27562">
        <w:t xml:space="preserve"> zástupci TJ. Pro právní konzultaci byla přítomna paní starostka.</w:t>
      </w:r>
      <w:r w:rsidR="00131DB7">
        <w:t xml:space="preserve"> </w:t>
      </w:r>
    </w:p>
    <w:p w:rsidR="00581351" w:rsidRDefault="00F27562" w:rsidP="00DE1289">
      <w:pPr>
        <w:jc w:val="both"/>
      </w:pPr>
      <w:r>
        <w:t xml:space="preserve">Výbor je seznámen se zněním návrhu, včetně všech obdržených příloh. Schválené investice do areálu </w:t>
      </w:r>
      <w:r w:rsidR="00885A32">
        <w:t xml:space="preserve"> </w:t>
      </w:r>
      <w:r>
        <w:t xml:space="preserve">jsou za dobu konání </w:t>
      </w:r>
      <w:r w:rsidR="00885A32">
        <w:t xml:space="preserve">nájemní smlouvy ve výši 34 161 400 Kč bez DPH. </w:t>
      </w:r>
      <w:r w:rsidR="00E54FDB">
        <w:t>Dosavadní n</w:t>
      </w:r>
      <w:r w:rsidR="00885A32">
        <w:t>ájemní smlouva</w:t>
      </w:r>
      <w:r w:rsidR="00E54FDB">
        <w:t xml:space="preserve">, počínaje rokem 2003, </w:t>
      </w:r>
      <w:r w:rsidR="00885A32">
        <w:t xml:space="preserve"> je platná na celkov</w:t>
      </w:r>
      <w:r w:rsidR="00B51946">
        <w:t>ých 27 let, tedy do roku 2030. Jejím vypovězením ze strany nájemce</w:t>
      </w:r>
      <w:r w:rsidR="00C52561">
        <w:t>,</w:t>
      </w:r>
      <w:r w:rsidR="00B51946">
        <w:t xml:space="preserve"> pro nás vzniká ,,pohledávka za neodbydlené roky smlouvy“. Dále jsou v návrhu zohledněny investice a technické zhodnocení zařízení skiareálu mezi roky 2015 - 2023. K případnému dalšímu provozu </w:t>
      </w:r>
      <w:r w:rsidR="00581351">
        <w:t xml:space="preserve">jsou zapotřebí další nezbytná zařízení – rolba, sněžná děla… jejich případný odkup je rovněž součástí návrhu. </w:t>
      </w:r>
    </w:p>
    <w:p w:rsidR="00925E43" w:rsidRDefault="00925E43" w:rsidP="00DE1289">
      <w:pPr>
        <w:jc w:val="both"/>
      </w:pPr>
    </w:p>
    <w:p w:rsidR="00925E43" w:rsidRDefault="00581351" w:rsidP="00DE1289">
      <w:pPr>
        <w:jc w:val="both"/>
      </w:pPr>
      <w:r>
        <w:t>Finanční a materiálové vyrovnání bude samozřejmě řešeno dle doposud platné smlouvy</w:t>
      </w:r>
      <w:r w:rsidR="00FF6DB6">
        <w:t xml:space="preserve">. </w:t>
      </w:r>
      <w:r>
        <w:t>Předpoklade</w:t>
      </w:r>
      <w:r w:rsidR="00AF5B9E">
        <w:t>m je vzájemná dohoda těchto do</w:t>
      </w:r>
      <w:r w:rsidR="00FF6DB6">
        <w:t>posu</w:t>
      </w:r>
      <w:r w:rsidR="000E73D9">
        <w:t>d smluvních partnerů, to znamená</w:t>
      </w:r>
      <w:r w:rsidR="00FF6DB6">
        <w:t>, že s</w:t>
      </w:r>
      <w:r>
        <w:t xml:space="preserve">kutečná výše celkové částky za vyrovnání bude dalším předmětem jednání. </w:t>
      </w:r>
    </w:p>
    <w:p w:rsidR="00925E43" w:rsidRDefault="00925E43" w:rsidP="00DE1289">
      <w:pPr>
        <w:jc w:val="both"/>
      </w:pPr>
    </w:p>
    <w:p w:rsidR="00AF5B9E" w:rsidRDefault="00581351" w:rsidP="00DE1289">
      <w:pPr>
        <w:jc w:val="both"/>
      </w:pPr>
      <w:r>
        <w:t>I pokud dojde k její korekci</w:t>
      </w:r>
      <w:r w:rsidR="00C52561">
        <w:t xml:space="preserve"> a to i významné</w:t>
      </w:r>
      <w:r>
        <w:t xml:space="preserve">, násobně to </w:t>
      </w:r>
      <w:r w:rsidR="00AF5B9E">
        <w:t xml:space="preserve">převyšuje finanční možnosti TJ. </w:t>
      </w:r>
      <w:r w:rsidR="00E54FDB">
        <w:t>Úspěšné o</w:t>
      </w:r>
      <w:r w:rsidR="00AF5B9E">
        <w:t xml:space="preserve">slovení bankovních institucí je </w:t>
      </w:r>
      <w:r w:rsidR="00C52561">
        <w:t xml:space="preserve">v současnosti </w:t>
      </w:r>
      <w:r w:rsidR="00AF5B9E">
        <w:t xml:space="preserve">nereálné a o </w:t>
      </w:r>
      <w:r w:rsidR="000E73D9">
        <w:t>žádném dalším investor</w:t>
      </w:r>
      <w:r w:rsidR="00DE1289">
        <w:t>ovi</w:t>
      </w:r>
      <w:r w:rsidR="000E73D9">
        <w:t xml:space="preserve"> TJ neví a s žádným jiným investorem nebude jednat ani Snowhill.</w:t>
      </w:r>
      <w:r w:rsidR="00885A32">
        <w:t xml:space="preserve"> </w:t>
      </w:r>
    </w:p>
    <w:p w:rsidR="00925E43" w:rsidRDefault="00AF5B9E" w:rsidP="00DE1289">
      <w:pPr>
        <w:jc w:val="both"/>
      </w:pPr>
      <w:r>
        <w:t xml:space="preserve">Pokud chceme zachovat provoz areálu i v dalších letech, jedinou </w:t>
      </w:r>
      <w:r w:rsidR="00925E43">
        <w:t xml:space="preserve">reálnou </w:t>
      </w:r>
      <w:r>
        <w:t xml:space="preserve">možností je oslovit město s nabídkou </w:t>
      </w:r>
      <w:r w:rsidR="00925E43">
        <w:t>spolupráce. Jaká bude její forma, vzejde pouze z případného jednání. Vkladem za TJ může být pohledávka za společností Snowhill ve výši cca 2 mil. Kč, případně další majetková aktiva</w:t>
      </w:r>
      <w:r w:rsidR="00814990">
        <w:t xml:space="preserve"> TJ</w:t>
      </w:r>
      <w:r w:rsidR="00925E43">
        <w:t>.</w:t>
      </w:r>
      <w:r w:rsidR="000E73D9">
        <w:t xml:space="preserve"> Pokud by k nějaké dohodě došlo, budeme se řídit zněním stanov, tj. nad určitou finanční hranicí rozhodne valná hromada. </w:t>
      </w:r>
    </w:p>
    <w:p w:rsidR="000E73D9" w:rsidRDefault="00925E43" w:rsidP="00DE1289">
      <w:pPr>
        <w:jc w:val="both"/>
      </w:pPr>
      <w:r>
        <w:t>Po rozsáhlé rozp</w:t>
      </w:r>
      <w:r w:rsidR="008857A6">
        <w:t>ravě je hlasováno, zda oslovit M</w:t>
      </w:r>
      <w:r>
        <w:t xml:space="preserve">ěsto Vysoké nad Jizerou s žádostí o spolupráci na provozu LA Šachty. Všichni přítomní hlasují pro oslovení města. </w:t>
      </w:r>
    </w:p>
    <w:p w:rsidR="00814990" w:rsidRDefault="000E73D9" w:rsidP="00814990">
      <w:pPr>
        <w:jc w:val="both"/>
      </w:pPr>
      <w:r>
        <w:t xml:space="preserve">Jde o rychlý sled událostí, </w:t>
      </w:r>
      <w:r w:rsidR="00814990">
        <w:t xml:space="preserve">jejichž vývoj je složité předvídat. </w:t>
      </w:r>
      <w:r w:rsidR="00025EB1">
        <w:t xml:space="preserve"> </w:t>
      </w:r>
      <w:bookmarkStart w:id="0" w:name="_GoBack"/>
      <w:bookmarkEnd w:id="0"/>
    </w:p>
    <w:p w:rsidR="008B419D" w:rsidRDefault="00C52561" w:rsidP="00814990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8B419D" w:rsidRDefault="008B419D" w:rsidP="00814990">
      <w:pPr>
        <w:jc w:val="both"/>
      </w:pPr>
    </w:p>
    <w:p w:rsidR="00C52561" w:rsidRDefault="008B419D" w:rsidP="00814990">
      <w:pPr>
        <w:jc w:val="both"/>
      </w:pPr>
      <w:r>
        <w:t xml:space="preserve">                                                                                                                                       </w:t>
      </w:r>
      <w:r w:rsidR="00C52561">
        <w:t xml:space="preserve"> Pavel Šalda, sekretář TJ</w:t>
      </w:r>
    </w:p>
    <w:p w:rsidR="00FF6DB6" w:rsidRDefault="00FF6DB6"/>
    <w:p w:rsidR="005E55C6" w:rsidRDefault="00F27562">
      <w:r>
        <w:t xml:space="preserve"> </w:t>
      </w:r>
    </w:p>
    <w:sectPr w:rsidR="005E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C6"/>
    <w:rsid w:val="00023198"/>
    <w:rsid w:val="00025EB1"/>
    <w:rsid w:val="000E73D9"/>
    <w:rsid w:val="00131DB7"/>
    <w:rsid w:val="00204EFE"/>
    <w:rsid w:val="00581351"/>
    <w:rsid w:val="005E55C6"/>
    <w:rsid w:val="00814990"/>
    <w:rsid w:val="008857A6"/>
    <w:rsid w:val="00885A32"/>
    <w:rsid w:val="008B419D"/>
    <w:rsid w:val="00925E43"/>
    <w:rsid w:val="00962DA1"/>
    <w:rsid w:val="00AF5B9E"/>
    <w:rsid w:val="00B51946"/>
    <w:rsid w:val="00C52561"/>
    <w:rsid w:val="00D33E56"/>
    <w:rsid w:val="00DE1289"/>
    <w:rsid w:val="00E54FDB"/>
    <w:rsid w:val="00F27562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565"/>
  <w15:chartTrackingRefBased/>
  <w15:docId w15:val="{523D8146-5030-4F16-AA5D-DF14C29D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3</cp:revision>
  <dcterms:created xsi:type="dcterms:W3CDTF">2024-03-21T18:47:00Z</dcterms:created>
  <dcterms:modified xsi:type="dcterms:W3CDTF">2024-03-21T19:18:00Z</dcterms:modified>
</cp:coreProperties>
</file>