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07" w:rsidRPr="00250AA6" w:rsidRDefault="00A16F23" w:rsidP="00250AA6">
      <w:pPr>
        <w:pStyle w:val="Bezmezer"/>
        <w:ind w:left="-227" w:right="-227"/>
        <w:jc w:val="center"/>
        <w:rPr>
          <w:sz w:val="72"/>
          <w:szCs w:val="72"/>
        </w:rPr>
      </w:pPr>
      <w:r w:rsidRPr="00250AA6">
        <w:rPr>
          <w:sz w:val="72"/>
          <w:szCs w:val="72"/>
        </w:rPr>
        <w:t>TJ Vysoké nad Jizerou, z. s.</w:t>
      </w:r>
    </w:p>
    <w:p w:rsidR="00A16F23" w:rsidRPr="00250AA6" w:rsidRDefault="00A16F23" w:rsidP="00250AA6">
      <w:pPr>
        <w:pStyle w:val="Bezmezer"/>
        <w:ind w:left="-227" w:right="-227"/>
        <w:jc w:val="center"/>
        <w:rPr>
          <w:sz w:val="40"/>
          <w:szCs w:val="40"/>
        </w:rPr>
      </w:pPr>
      <w:r w:rsidRPr="00250AA6">
        <w:rPr>
          <w:sz w:val="40"/>
          <w:szCs w:val="40"/>
        </w:rPr>
        <w:t>Zápis z jednání výkonného výboru ze dne 19. 12. 2019</w:t>
      </w:r>
    </w:p>
    <w:p w:rsidR="00A16F23" w:rsidRDefault="00A16F23" w:rsidP="00A16F23">
      <w:pPr>
        <w:pStyle w:val="Bezmezer"/>
        <w:ind w:left="-227" w:right="-227"/>
      </w:pPr>
    </w:p>
    <w:p w:rsidR="00250AA6" w:rsidRDefault="00250AA6" w:rsidP="00A16F23">
      <w:pPr>
        <w:pStyle w:val="Bezmezer"/>
        <w:ind w:left="-227" w:right="-227"/>
      </w:pPr>
    </w:p>
    <w:p w:rsidR="00250AA6" w:rsidRDefault="00250AA6" w:rsidP="00A16F23">
      <w:pPr>
        <w:pStyle w:val="Bezmezer"/>
        <w:ind w:left="-227" w:right="-227"/>
      </w:pPr>
    </w:p>
    <w:p w:rsidR="00DB5832" w:rsidRDefault="00DB5832" w:rsidP="009966A7">
      <w:pPr>
        <w:pStyle w:val="Bezmezer"/>
        <w:ind w:left="481" w:right="-227" w:firstLine="935"/>
      </w:pPr>
    </w:p>
    <w:p w:rsidR="00A16F23" w:rsidRDefault="00A16F23" w:rsidP="009966A7">
      <w:pPr>
        <w:pStyle w:val="Bezmezer"/>
        <w:ind w:left="481" w:right="-227" w:firstLine="935"/>
      </w:pPr>
      <w:r>
        <w:t>Přítomni: Nechanický, Ďoubalík J., Kučera, Bárta, Pastorek, Seidl, Šikola, Ďoubalík P.</w:t>
      </w:r>
    </w:p>
    <w:p w:rsidR="00A16F23" w:rsidRDefault="00A16F23" w:rsidP="009966A7">
      <w:pPr>
        <w:pStyle w:val="Bezmezer"/>
        <w:ind w:left="481" w:right="-227" w:firstLine="935"/>
      </w:pPr>
      <w:r>
        <w:t>Omluvena: Ševčíková</w:t>
      </w:r>
    </w:p>
    <w:p w:rsidR="00A16F23" w:rsidRDefault="00A16F23" w:rsidP="009966A7">
      <w:pPr>
        <w:pStyle w:val="Bezmezer"/>
        <w:ind w:left="481" w:right="-227" w:firstLine="935"/>
      </w:pPr>
      <w:r>
        <w:t>Dále přítomni: Flőssel, Hejral</w:t>
      </w:r>
    </w:p>
    <w:p w:rsidR="00A16F23" w:rsidRDefault="00A16F23" w:rsidP="00A16F23">
      <w:pPr>
        <w:pStyle w:val="Bezmezer"/>
        <w:ind w:left="-227" w:right="-227"/>
      </w:pPr>
    </w:p>
    <w:p w:rsidR="00250AA6" w:rsidRDefault="00250AA6" w:rsidP="00A16F23">
      <w:pPr>
        <w:pStyle w:val="Bezmezer"/>
        <w:ind w:left="-227" w:right="-227"/>
      </w:pPr>
    </w:p>
    <w:p w:rsidR="00A16F23" w:rsidRDefault="00A16F23" w:rsidP="009966A7">
      <w:pPr>
        <w:pStyle w:val="Bezmezer"/>
        <w:ind w:left="481" w:right="-227" w:firstLine="935"/>
      </w:pPr>
      <w:r>
        <w:t>Kontrola zápisu z minulého jednání bez připomínek.</w:t>
      </w:r>
    </w:p>
    <w:p w:rsidR="00A16F23" w:rsidRDefault="00A16F23" w:rsidP="00A16F23">
      <w:pPr>
        <w:pStyle w:val="Bezmezer"/>
        <w:ind w:left="-227" w:right="-227"/>
      </w:pPr>
    </w:p>
    <w:p w:rsidR="00250AA6" w:rsidRDefault="00250AA6" w:rsidP="009966A7">
      <w:pPr>
        <w:pStyle w:val="Bezmezer"/>
        <w:ind w:left="-227" w:right="-227"/>
        <w:jc w:val="both"/>
      </w:pPr>
    </w:p>
    <w:p w:rsidR="00FE68D7" w:rsidRDefault="00FE68D7" w:rsidP="00FE68D7">
      <w:pPr>
        <w:pStyle w:val="Bezmezer"/>
        <w:ind w:left="-227" w:right="-227"/>
        <w:jc w:val="both"/>
        <w:rPr>
          <w:b/>
        </w:rPr>
      </w:pPr>
    </w:p>
    <w:p w:rsidR="00A16F23" w:rsidRPr="00FE68D7" w:rsidRDefault="00A16F23" w:rsidP="00FE68D7">
      <w:pPr>
        <w:pStyle w:val="Bezmezer"/>
        <w:ind w:left="-227" w:right="-227"/>
        <w:jc w:val="both"/>
        <w:rPr>
          <w:b/>
        </w:rPr>
      </w:pPr>
      <w:bookmarkStart w:id="0" w:name="_GoBack"/>
      <w:bookmarkEnd w:id="0"/>
      <w:r w:rsidRPr="009966A7">
        <w:rPr>
          <w:b/>
        </w:rPr>
        <w:t>Finanční situace:</w:t>
      </w:r>
    </w:p>
    <w:p w:rsidR="00A16F23" w:rsidRDefault="00A16F23" w:rsidP="009966A7">
      <w:pPr>
        <w:pStyle w:val="Bezmezer"/>
        <w:numPr>
          <w:ilvl w:val="0"/>
          <w:numId w:val="1"/>
        </w:numPr>
        <w:ind w:right="-227"/>
        <w:jc w:val="both"/>
      </w:pPr>
      <w:r>
        <w:t xml:space="preserve">Je očekáván příjem z grantového programu města – příspěvek na automatickou závlahu ve výši okolo 60 000 </w:t>
      </w:r>
      <w:r w:rsidR="005B1745">
        <w:t>Kč.</w:t>
      </w:r>
    </w:p>
    <w:p w:rsidR="00DB5832" w:rsidRDefault="009966A7" w:rsidP="009966A7">
      <w:pPr>
        <w:pStyle w:val="Bezmezer"/>
        <w:numPr>
          <w:ilvl w:val="0"/>
          <w:numId w:val="1"/>
        </w:numPr>
        <w:ind w:right="-227"/>
        <w:jc w:val="both"/>
      </w:pPr>
      <w:r>
        <w:t xml:space="preserve">Výběr příspěvků za využití sportovišť od dospělých členů je ke dnešnímu dni ve výši </w:t>
      </w:r>
    </w:p>
    <w:p w:rsidR="009966A7" w:rsidRDefault="009966A7" w:rsidP="00DB5832">
      <w:pPr>
        <w:pStyle w:val="Bezmezer"/>
        <w:ind w:left="1065" w:right="-227"/>
        <w:jc w:val="both"/>
      </w:pPr>
      <w:r>
        <w:t xml:space="preserve">29 299 </w:t>
      </w:r>
      <w:r w:rsidR="00DB5832">
        <w:t>Kč. P</w:t>
      </w:r>
      <w:r>
        <w:t xml:space="preserve">ředpoklad </w:t>
      </w:r>
      <w:r w:rsidR="00DB5832">
        <w:t>konečné částky výběru ke konci roku je kolem 34 000 Kč.</w:t>
      </w:r>
    </w:p>
    <w:p w:rsidR="005B1745" w:rsidRDefault="005B1745" w:rsidP="009966A7">
      <w:pPr>
        <w:pStyle w:val="Bezmezer"/>
        <w:ind w:left="-227" w:right="-227"/>
        <w:jc w:val="both"/>
      </w:pPr>
    </w:p>
    <w:p w:rsidR="005B1745" w:rsidRPr="009966A7" w:rsidRDefault="005B1745" w:rsidP="009966A7">
      <w:pPr>
        <w:pStyle w:val="Bezmezer"/>
        <w:ind w:left="-227" w:right="-227"/>
        <w:jc w:val="both"/>
        <w:rPr>
          <w:b/>
        </w:rPr>
      </w:pPr>
      <w:r w:rsidRPr="009966A7">
        <w:rPr>
          <w:b/>
        </w:rPr>
        <w:t>Snowhill:</w:t>
      </w:r>
    </w:p>
    <w:p w:rsidR="005B1745" w:rsidRDefault="005B1745" w:rsidP="009966A7">
      <w:pPr>
        <w:pStyle w:val="Bezmezer"/>
        <w:numPr>
          <w:ilvl w:val="0"/>
          <w:numId w:val="1"/>
        </w:numPr>
        <w:ind w:right="-227"/>
        <w:jc w:val="both"/>
      </w:pPr>
      <w:r>
        <w:t>Areál je připraven na sezónu. Předpověď počasí není optimistická, nezbývá než doufat.</w:t>
      </w:r>
    </w:p>
    <w:p w:rsidR="005B1745" w:rsidRDefault="005B1745" w:rsidP="009966A7">
      <w:pPr>
        <w:pStyle w:val="Bezmezer"/>
        <w:numPr>
          <w:ilvl w:val="0"/>
          <w:numId w:val="1"/>
        </w:numPr>
        <w:ind w:right="-227"/>
        <w:jc w:val="both"/>
      </w:pPr>
      <w:r>
        <w:t>Jiné informace nejsou k dispozici, k jednání nájemce x pronajímatel nedošlo.</w:t>
      </w:r>
    </w:p>
    <w:p w:rsidR="005B1745" w:rsidRDefault="005B1745" w:rsidP="009966A7">
      <w:pPr>
        <w:pStyle w:val="Bezmezer"/>
        <w:numPr>
          <w:ilvl w:val="0"/>
          <w:numId w:val="1"/>
        </w:numPr>
        <w:ind w:right="-227"/>
        <w:jc w:val="both"/>
      </w:pPr>
      <w:r>
        <w:t xml:space="preserve">Stále se průběžně jedná s pozemkáři, některé požadavky jsou mimo realitu, je nutné najít konsenzus a připustit </w:t>
      </w:r>
      <w:r w:rsidR="00F71043">
        <w:t>oboustranný kompromis, jinak jednání skončí na mrtvém bodě a to nepřinese nikomu nic.</w:t>
      </w:r>
    </w:p>
    <w:p w:rsidR="00F71043" w:rsidRDefault="00F71043" w:rsidP="009966A7">
      <w:pPr>
        <w:pStyle w:val="Bezmezer"/>
        <w:ind w:right="-227"/>
        <w:jc w:val="both"/>
      </w:pPr>
    </w:p>
    <w:p w:rsidR="00F71043" w:rsidRPr="009966A7" w:rsidRDefault="00F71043" w:rsidP="009966A7">
      <w:pPr>
        <w:pStyle w:val="Bezmezer"/>
        <w:ind w:left="-227" w:right="-227"/>
        <w:jc w:val="both"/>
        <w:rPr>
          <w:b/>
        </w:rPr>
      </w:pPr>
      <w:r w:rsidRPr="009966A7">
        <w:rPr>
          <w:b/>
        </w:rPr>
        <w:t>Hodnocení výročních členských schůzí:</w:t>
      </w:r>
    </w:p>
    <w:p w:rsidR="00F71043" w:rsidRDefault="00423E9F" w:rsidP="009966A7">
      <w:pPr>
        <w:pStyle w:val="Bezmezer"/>
        <w:numPr>
          <w:ilvl w:val="0"/>
          <w:numId w:val="1"/>
        </w:numPr>
        <w:ind w:right="-227"/>
        <w:jc w:val="both"/>
      </w:pPr>
      <w:r>
        <w:t>SKI</w:t>
      </w:r>
      <w:r w:rsidR="00F71043">
        <w:t>: bohužel došlo k souběhu schůzí a do plánovaného termínu lyžařů si uspořádali schůzi turisté. Někteří účastníci jednání tak museli volit prioritu svých zájmů. Obecně je účast na podzimním jednání malá. Sjezdaři mají za sebou pouze přípravné období, žádný závod. Běžci připomněli úspěšné absolvování přespolních běhů a vítězství v celkovém hodnocení Poháru LK</w:t>
      </w:r>
      <w:r w:rsidR="000F68B4">
        <w:t xml:space="preserve"> Adélky Ďoubalíkové. Významného životního jubilea dosáhl náš jedinečný hlasatel Honza Vaverka. Mohli j</w:t>
      </w:r>
      <w:r w:rsidR="00FF03E4">
        <w:t>s</w:t>
      </w:r>
      <w:r w:rsidR="000F68B4">
        <w:t>me mu tak popřát mnoho dalších let ve zdraví s hlásnou troubou u ,,huby“.</w:t>
      </w:r>
      <w:r w:rsidR="00F71043">
        <w:t xml:space="preserve"> </w:t>
      </w:r>
    </w:p>
    <w:p w:rsidR="00423E9F" w:rsidRDefault="00423E9F" w:rsidP="009966A7">
      <w:pPr>
        <w:pStyle w:val="Bezmezer"/>
        <w:numPr>
          <w:ilvl w:val="0"/>
          <w:numId w:val="1"/>
        </w:numPr>
        <w:ind w:right="-227"/>
        <w:jc w:val="both"/>
      </w:pPr>
      <w:r>
        <w:t>Turisté: zhodnocena sezóna, účast 34 osob</w:t>
      </w:r>
    </w:p>
    <w:p w:rsidR="00423E9F" w:rsidRDefault="00423E9F" w:rsidP="009966A7">
      <w:pPr>
        <w:pStyle w:val="Bezmezer"/>
        <w:numPr>
          <w:ilvl w:val="0"/>
          <w:numId w:val="1"/>
        </w:numPr>
        <w:ind w:right="-227"/>
        <w:jc w:val="both"/>
      </w:pPr>
      <w:r>
        <w:t>Kopaná: setkání za účasti 20 osob. Muži jsou aktuálně na 12. místě své soutěže. Starší přípravce se daří o poznání lépe. Pořadí se v mládežnických kategoriích neprezentuje.</w:t>
      </w:r>
    </w:p>
    <w:p w:rsidR="00423E9F" w:rsidRDefault="00423E9F" w:rsidP="009966A7">
      <w:pPr>
        <w:pStyle w:val="Bezmezer"/>
        <w:numPr>
          <w:ilvl w:val="0"/>
          <w:numId w:val="1"/>
        </w:numPr>
        <w:ind w:right="-227"/>
        <w:jc w:val="both"/>
      </w:pPr>
      <w:r>
        <w:t xml:space="preserve">Cyklo: výroční schůze </w:t>
      </w:r>
      <w:r w:rsidR="00E029D6">
        <w:t xml:space="preserve">bude </w:t>
      </w:r>
      <w:r>
        <w:t>25. 12. spojená s tradičním výjezdem na Štěpánku.</w:t>
      </w:r>
    </w:p>
    <w:p w:rsidR="00E029D6" w:rsidRDefault="00423E9F" w:rsidP="009966A7">
      <w:pPr>
        <w:pStyle w:val="Bezmezer"/>
        <w:numPr>
          <w:ilvl w:val="0"/>
          <w:numId w:val="1"/>
        </w:numPr>
        <w:ind w:right="-227"/>
        <w:jc w:val="both"/>
      </w:pPr>
      <w:r>
        <w:t xml:space="preserve">MG: proběhla vánoční besídka </w:t>
      </w:r>
      <w:r w:rsidR="00E029D6">
        <w:t>pro oddílové dětičky.</w:t>
      </w:r>
    </w:p>
    <w:p w:rsidR="009966A7" w:rsidRDefault="00B254C8" w:rsidP="009966A7">
      <w:pPr>
        <w:pStyle w:val="Bezmezer"/>
        <w:numPr>
          <w:ilvl w:val="0"/>
          <w:numId w:val="1"/>
        </w:numPr>
        <w:ind w:right="-227"/>
        <w:jc w:val="both"/>
      </w:pPr>
      <w:r>
        <w:t>Volejbal: výročka proběhne zároveň s povánočním turnajem 4.</w:t>
      </w:r>
      <w:r w:rsidR="00DB5832">
        <w:t xml:space="preserve"> </w:t>
      </w:r>
      <w:r>
        <w:t xml:space="preserve">1. </w:t>
      </w:r>
      <w:r w:rsidR="008F2504">
        <w:t xml:space="preserve">2020. </w:t>
      </w:r>
      <w:r>
        <w:t>Oddíl mužů je v tabulce</w:t>
      </w:r>
      <w:r w:rsidR="008F2504">
        <w:t xml:space="preserve"> krajského přeboru aktuálně na 4</w:t>
      </w:r>
      <w:r>
        <w:t>. místě.</w:t>
      </w:r>
    </w:p>
    <w:p w:rsidR="009966A7" w:rsidRDefault="009966A7" w:rsidP="009966A7">
      <w:pPr>
        <w:pStyle w:val="Bezmezer"/>
        <w:ind w:left="1065" w:right="-227"/>
        <w:jc w:val="both"/>
      </w:pPr>
    </w:p>
    <w:p w:rsidR="00DB5832" w:rsidRDefault="00DB5832" w:rsidP="009966A7">
      <w:pPr>
        <w:pStyle w:val="Bezmezer"/>
        <w:ind w:left="-227" w:right="-227"/>
        <w:jc w:val="both"/>
        <w:rPr>
          <w:b/>
        </w:rPr>
      </w:pPr>
    </w:p>
    <w:p w:rsidR="00DB5832" w:rsidRDefault="00DB5832" w:rsidP="009966A7">
      <w:pPr>
        <w:pStyle w:val="Bezmezer"/>
        <w:ind w:left="-227" w:right="-227"/>
        <w:jc w:val="both"/>
        <w:rPr>
          <w:b/>
        </w:rPr>
      </w:pPr>
    </w:p>
    <w:p w:rsidR="00DB5832" w:rsidRDefault="00DB5832" w:rsidP="009966A7">
      <w:pPr>
        <w:pStyle w:val="Bezmezer"/>
        <w:ind w:left="-227" w:right="-227"/>
        <w:jc w:val="both"/>
        <w:rPr>
          <w:b/>
        </w:rPr>
      </w:pPr>
    </w:p>
    <w:p w:rsidR="00DB5832" w:rsidRDefault="00DB5832" w:rsidP="009966A7">
      <w:pPr>
        <w:pStyle w:val="Bezmezer"/>
        <w:ind w:left="-227" w:right="-227"/>
        <w:jc w:val="both"/>
        <w:rPr>
          <w:b/>
        </w:rPr>
      </w:pPr>
    </w:p>
    <w:p w:rsidR="00DB5832" w:rsidRDefault="00DB5832" w:rsidP="009966A7">
      <w:pPr>
        <w:pStyle w:val="Bezmezer"/>
        <w:ind w:left="-227" w:right="-227"/>
        <w:jc w:val="both"/>
        <w:rPr>
          <w:b/>
        </w:rPr>
      </w:pPr>
    </w:p>
    <w:p w:rsidR="00DB5832" w:rsidRDefault="00DB5832" w:rsidP="009966A7">
      <w:pPr>
        <w:pStyle w:val="Bezmezer"/>
        <w:ind w:left="-227" w:right="-227"/>
        <w:jc w:val="both"/>
        <w:rPr>
          <w:b/>
        </w:rPr>
      </w:pPr>
    </w:p>
    <w:p w:rsidR="00DB5832" w:rsidRDefault="00DB5832" w:rsidP="009966A7">
      <w:pPr>
        <w:pStyle w:val="Bezmezer"/>
        <w:ind w:left="-227" w:right="-227"/>
        <w:jc w:val="both"/>
        <w:rPr>
          <w:b/>
        </w:rPr>
      </w:pPr>
    </w:p>
    <w:p w:rsidR="00DB5832" w:rsidRDefault="00DB5832" w:rsidP="009966A7">
      <w:pPr>
        <w:pStyle w:val="Bezmezer"/>
        <w:ind w:left="-227" w:right="-227"/>
        <w:jc w:val="both"/>
        <w:rPr>
          <w:b/>
        </w:rPr>
      </w:pPr>
    </w:p>
    <w:p w:rsidR="00B254C8" w:rsidRPr="009966A7" w:rsidRDefault="00B254C8" w:rsidP="009966A7">
      <w:pPr>
        <w:pStyle w:val="Bezmezer"/>
        <w:ind w:left="-227" w:right="-227"/>
        <w:jc w:val="both"/>
        <w:rPr>
          <w:b/>
        </w:rPr>
      </w:pPr>
      <w:r w:rsidRPr="009966A7">
        <w:rPr>
          <w:b/>
        </w:rPr>
        <w:t xml:space="preserve">Sportovní činnost: </w:t>
      </w:r>
    </w:p>
    <w:p w:rsidR="00B254C8" w:rsidRDefault="00B254C8" w:rsidP="009966A7">
      <w:pPr>
        <w:pStyle w:val="Bezmezer"/>
        <w:numPr>
          <w:ilvl w:val="0"/>
          <w:numId w:val="1"/>
        </w:numPr>
        <w:ind w:right="-227"/>
        <w:jc w:val="both"/>
      </w:pPr>
      <w:r>
        <w:t>Oddíl alpských disciplín absolvoval soustředění na prvním sněhu na ledovci Hinte</w:t>
      </w:r>
      <w:r w:rsidR="00DB5832">
        <w:t>r</w:t>
      </w:r>
      <w:r>
        <w:t xml:space="preserve">tux. Bohužel jim úplně nepřálo počasí. Pro 12 mladých sportovců bude toto rozježdění velkým přínosem. </w:t>
      </w:r>
    </w:p>
    <w:p w:rsidR="00B254C8" w:rsidRDefault="00B254C8" w:rsidP="009966A7">
      <w:pPr>
        <w:pStyle w:val="Bezmezer"/>
        <w:numPr>
          <w:ilvl w:val="0"/>
          <w:numId w:val="1"/>
        </w:numPr>
        <w:ind w:right="-227"/>
        <w:jc w:val="both"/>
      </w:pPr>
      <w:r>
        <w:t xml:space="preserve">Běžci se vrátili z Italského Livigna. Šest závodníků si </w:t>
      </w:r>
      <w:r w:rsidR="00DB5832">
        <w:t xml:space="preserve">zde </w:t>
      </w:r>
      <w:r w:rsidR="00FF03E4">
        <w:t>naopak u</w:t>
      </w:r>
      <w:r>
        <w:t>žívalo krásného počasí na skvěle upravených tratích. Najeli kolem 400 km.</w:t>
      </w:r>
    </w:p>
    <w:p w:rsidR="00B254C8" w:rsidRDefault="00B254C8" w:rsidP="009966A7">
      <w:pPr>
        <w:pStyle w:val="Bezmezer"/>
        <w:ind w:left="1065" w:right="-227"/>
        <w:jc w:val="both"/>
      </w:pPr>
      <w:r>
        <w:t>Pro oba oddíly by bylo vhodné navázat další tréninkovou činností na sněhu</w:t>
      </w:r>
      <w:r w:rsidR="002078CF">
        <w:t xml:space="preserve"> v našich </w:t>
      </w:r>
      <w:r w:rsidR="00DB5832">
        <w:t xml:space="preserve">domácích </w:t>
      </w:r>
      <w:r w:rsidR="002078CF">
        <w:t>podmínkách. Předpovědi tomu příliš nenah</w:t>
      </w:r>
      <w:r w:rsidR="008F2504">
        <w:t>r</w:t>
      </w:r>
      <w:r w:rsidR="002078CF">
        <w:t>ávají.</w:t>
      </w:r>
      <w:r>
        <w:t xml:space="preserve"> </w:t>
      </w:r>
      <w:r w:rsidR="004F3752">
        <w:t>Závody by se již měly</w:t>
      </w:r>
      <w:r w:rsidR="00366DC4">
        <w:t xml:space="preserve"> rozeběhnout před a v době vánočních svátků.</w:t>
      </w:r>
    </w:p>
    <w:p w:rsidR="008F2504" w:rsidRDefault="008F2504" w:rsidP="009966A7">
      <w:pPr>
        <w:pStyle w:val="Bezmezer"/>
        <w:ind w:left="1065" w:right="-227"/>
        <w:jc w:val="both"/>
      </w:pPr>
    </w:p>
    <w:p w:rsidR="008F2504" w:rsidRPr="009966A7" w:rsidRDefault="008F2504" w:rsidP="009966A7">
      <w:pPr>
        <w:pStyle w:val="Bezmezer"/>
        <w:ind w:left="-227" w:right="-227"/>
        <w:jc w:val="both"/>
        <w:rPr>
          <w:b/>
        </w:rPr>
      </w:pPr>
      <w:r w:rsidRPr="009966A7">
        <w:rPr>
          <w:b/>
        </w:rPr>
        <w:t>Výročí:</w:t>
      </w:r>
    </w:p>
    <w:p w:rsidR="00AD7787" w:rsidRDefault="00AD7787" w:rsidP="009966A7">
      <w:pPr>
        <w:pStyle w:val="Bezmezer"/>
        <w:numPr>
          <w:ilvl w:val="0"/>
          <w:numId w:val="1"/>
        </w:numPr>
        <w:ind w:right="-227"/>
        <w:jc w:val="both"/>
      </w:pPr>
      <w:r>
        <w:t>Rest z minulého roku</w:t>
      </w:r>
      <w:r w:rsidR="00327E81">
        <w:t xml:space="preserve"> má S</w:t>
      </w:r>
      <w:r w:rsidR="00DB5832">
        <w:t xml:space="preserve">KI u Jaroslava Hylmara. V lednu </w:t>
      </w:r>
      <w:r w:rsidR="00327E81">
        <w:t>roku</w:t>
      </w:r>
      <w:r w:rsidR="00DB5832">
        <w:t xml:space="preserve"> 2020 nemá TJ žádného jubilanta požehnaného věku.</w:t>
      </w:r>
    </w:p>
    <w:p w:rsidR="008F2504" w:rsidRDefault="008F2504" w:rsidP="009966A7">
      <w:pPr>
        <w:pStyle w:val="Bezmezer"/>
        <w:ind w:right="-227"/>
        <w:jc w:val="both"/>
      </w:pPr>
    </w:p>
    <w:p w:rsidR="008F2504" w:rsidRPr="009966A7" w:rsidRDefault="008F2504" w:rsidP="009966A7">
      <w:pPr>
        <w:pStyle w:val="Bezmezer"/>
        <w:ind w:left="-227" w:right="-227"/>
        <w:jc w:val="both"/>
        <w:rPr>
          <w:b/>
        </w:rPr>
      </w:pPr>
      <w:r w:rsidRPr="009966A7">
        <w:rPr>
          <w:b/>
        </w:rPr>
        <w:t>Různé:</w:t>
      </w:r>
    </w:p>
    <w:p w:rsidR="00327E81" w:rsidRDefault="008F2504" w:rsidP="009966A7">
      <w:pPr>
        <w:pStyle w:val="Bezmezer"/>
        <w:numPr>
          <w:ilvl w:val="0"/>
          <w:numId w:val="1"/>
        </w:numPr>
        <w:ind w:right="-227"/>
        <w:jc w:val="both"/>
      </w:pPr>
      <w:r>
        <w:t xml:space="preserve">Sekretářem byl představen plán činnosti na rok 2020. Krom tradiční údržby by se měl </w:t>
      </w:r>
      <w:r w:rsidR="00327E81">
        <w:t xml:space="preserve">především </w:t>
      </w:r>
      <w:r>
        <w:t xml:space="preserve">řešit havarijní stav střechy krčku. Dřevo pro nástavbu nad úžlabím u nářaďovny je z větší části nařezáno. </w:t>
      </w:r>
      <w:r w:rsidR="00876F58">
        <w:t>Jako vždy a jako pokaždé se vše bude odvíjet od množství dostupných financí. Část lesních pozemků je</w:t>
      </w:r>
      <w:r w:rsidR="00327E81">
        <w:t xml:space="preserve"> znovu </w:t>
      </w:r>
      <w:r w:rsidR="00876F58">
        <w:t xml:space="preserve"> napadena kůrovcem, s tím bude spojena nutnost těžby. Dřevo bude využito pro zmiňovanou střechu. </w:t>
      </w:r>
      <w:r w:rsidR="00581E7B">
        <w:t xml:space="preserve">Je třeba zvolit v součinnosti se zhotovitelem vhodnou střešní krytinu a případnou izolaci. S postupným zateplováním pláště budovy by </w:t>
      </w:r>
      <w:r w:rsidR="0017062D">
        <w:t xml:space="preserve">bylo vhodné </w:t>
      </w:r>
      <w:r w:rsidR="00581E7B">
        <w:t xml:space="preserve">pokračovat. </w:t>
      </w:r>
      <w:r w:rsidR="00876F58">
        <w:t xml:space="preserve">Konečně </w:t>
      </w:r>
      <w:r w:rsidR="0017062D">
        <w:t>musíme dotáhnout kolaudaci</w:t>
      </w:r>
      <w:r w:rsidR="00876F58">
        <w:t xml:space="preserve"> garáží.</w:t>
      </w:r>
      <w:r w:rsidR="00581E7B">
        <w:t xml:space="preserve"> Obecný stav většiny rozvodů (elektro, voda, kanalizace) je na hraně životnosti….musíme věřit.</w:t>
      </w:r>
    </w:p>
    <w:p w:rsidR="008F2504" w:rsidRDefault="007B06F5" w:rsidP="009966A7">
      <w:pPr>
        <w:pStyle w:val="Bezmezer"/>
        <w:ind w:left="1065" w:right="-227"/>
        <w:jc w:val="both"/>
      </w:pPr>
      <w:r>
        <w:t>Díky automatické závlaze hřiště snad zbude více času na údržbu sokolovny a dalších sportovišť.</w:t>
      </w:r>
      <w:r w:rsidR="00327E81">
        <w:t xml:space="preserve"> Nezbývá než doufat, že nebudeme muset řešit další havarijní situaci. Zborcená kanalizace městského řádu vedoucí přes asfaltovou a volejbalovou plochu u sokolovny byla na podzim provizorně opravena. Finální oprava se nás jistě </w:t>
      </w:r>
      <w:r w:rsidR="0017062D">
        <w:t xml:space="preserve">také </w:t>
      </w:r>
      <w:r w:rsidR="00327E81">
        <w:t>dotkne.</w:t>
      </w:r>
    </w:p>
    <w:p w:rsidR="007B06F5" w:rsidRDefault="007B06F5" w:rsidP="009966A7">
      <w:pPr>
        <w:pStyle w:val="Bezmezer"/>
        <w:numPr>
          <w:ilvl w:val="0"/>
          <w:numId w:val="1"/>
        </w:numPr>
        <w:ind w:right="-227"/>
        <w:jc w:val="both"/>
      </w:pPr>
      <w:r>
        <w:t>TJ by měla provést inventarizaci svého majetku</w:t>
      </w:r>
      <w:r w:rsidR="00D028C9">
        <w:t xml:space="preserve"> v součinnosti s jednotlivými oddíly.</w:t>
      </w:r>
    </w:p>
    <w:p w:rsidR="006D4D3B" w:rsidRDefault="00D028C9" w:rsidP="009966A7">
      <w:pPr>
        <w:pStyle w:val="Bezmezer"/>
        <w:numPr>
          <w:ilvl w:val="0"/>
          <w:numId w:val="1"/>
        </w:numPr>
        <w:ind w:right="-227"/>
        <w:jc w:val="both"/>
      </w:pPr>
      <w:r>
        <w:t xml:space="preserve">S koncem roku je nutné předložit vyúčtování pro Grantový program města. Letos </w:t>
      </w:r>
      <w:r w:rsidR="0017062D">
        <w:t xml:space="preserve">bylo podáno </w:t>
      </w:r>
      <w:r>
        <w:t>pět žádostí. Je po</w:t>
      </w:r>
      <w:r w:rsidR="0017062D">
        <w:t xml:space="preserve">slána </w:t>
      </w:r>
      <w:r>
        <w:t>dotační žádost na MŠMT</w:t>
      </w:r>
      <w:r w:rsidR="006D4D3B">
        <w:t xml:space="preserve"> na rok 2020</w:t>
      </w:r>
      <w:r>
        <w:t xml:space="preserve">, zároveň do poloviny února je nutné vyúčtovat </w:t>
      </w:r>
      <w:r w:rsidR="006D4D3B">
        <w:t xml:space="preserve">dotaci předešlou. </w:t>
      </w:r>
      <w:r w:rsidR="0017062D">
        <w:t>Podobně je tomu s dotacemi Libe</w:t>
      </w:r>
      <w:r w:rsidR="00FF03E4">
        <w:t>r</w:t>
      </w:r>
      <w:r w:rsidR="006D4D3B">
        <w:t>eckého kraje.</w:t>
      </w:r>
    </w:p>
    <w:p w:rsidR="006D4D3B" w:rsidRDefault="006D4D3B" w:rsidP="009966A7">
      <w:pPr>
        <w:pStyle w:val="Bezmezer"/>
        <w:numPr>
          <w:ilvl w:val="0"/>
          <w:numId w:val="1"/>
        </w:numPr>
        <w:ind w:right="-227"/>
        <w:jc w:val="both"/>
      </w:pPr>
      <w:r>
        <w:t>Valná hromada proběhne 22. 2. od 18. hodin v sokolovně.</w:t>
      </w:r>
    </w:p>
    <w:p w:rsidR="00D4706E" w:rsidRDefault="00D4706E" w:rsidP="009966A7">
      <w:pPr>
        <w:pStyle w:val="Bezmezer"/>
        <w:numPr>
          <w:ilvl w:val="0"/>
          <w:numId w:val="1"/>
        </w:numPr>
        <w:ind w:right="-227"/>
        <w:jc w:val="both"/>
      </w:pPr>
      <w:r>
        <w:t>Technický pracovník TJ nevyužil tradiční možnosti sezónního zaměstnání ve skiareálu. Byl tak odejit na úřad práce. S jeho nástupem se opětovně počítá od dubna.</w:t>
      </w:r>
    </w:p>
    <w:p w:rsidR="00D028C9" w:rsidRDefault="00C13202" w:rsidP="009966A7">
      <w:pPr>
        <w:pStyle w:val="Bezmezer"/>
        <w:numPr>
          <w:ilvl w:val="0"/>
          <w:numId w:val="1"/>
        </w:numPr>
        <w:ind w:right="-227"/>
        <w:jc w:val="both"/>
      </w:pPr>
      <w:r>
        <w:t xml:space="preserve">Jiří Ďoubalík ocenil obětavou a nezištnou práci předsedy Jaroslava Nechanického. Ten poděkoval, popřál výdrž a chuť do </w:t>
      </w:r>
      <w:r w:rsidR="002520E3">
        <w:t xml:space="preserve">další výborové práce. </w:t>
      </w:r>
    </w:p>
    <w:p w:rsidR="002520E3" w:rsidRDefault="002520E3" w:rsidP="002520E3">
      <w:pPr>
        <w:pStyle w:val="Bezmezer"/>
        <w:ind w:right="-227"/>
      </w:pPr>
    </w:p>
    <w:p w:rsidR="002520E3" w:rsidRPr="009966A7" w:rsidRDefault="00250AA6" w:rsidP="0017062D">
      <w:pPr>
        <w:pStyle w:val="Bezmezer"/>
        <w:ind w:left="357" w:right="-227" w:firstLine="708"/>
        <w:rPr>
          <w:b/>
        </w:rPr>
      </w:pPr>
      <w:r w:rsidRPr="009966A7">
        <w:rPr>
          <w:b/>
        </w:rPr>
        <w:t>Plánované schůze výkonného výboru v roce 2020</w:t>
      </w:r>
    </w:p>
    <w:p w:rsidR="00250AA6" w:rsidRDefault="00250AA6" w:rsidP="00250AA6">
      <w:pPr>
        <w:pStyle w:val="Bezmezer"/>
        <w:numPr>
          <w:ilvl w:val="0"/>
          <w:numId w:val="1"/>
        </w:numPr>
        <w:ind w:right="-227"/>
      </w:pPr>
      <w:r>
        <w:t>30. 1., 20. 2., 26. 3., 23. 4., 28. 5., 25. 6., 27. 8., 24. 9., 22. 10., 26. 11., 17. 12.</w:t>
      </w:r>
    </w:p>
    <w:p w:rsidR="00423E9F" w:rsidRDefault="00423E9F" w:rsidP="00B254C8">
      <w:pPr>
        <w:pStyle w:val="Bezmezer"/>
        <w:ind w:right="-227"/>
      </w:pPr>
      <w:r>
        <w:t xml:space="preserve">  </w:t>
      </w:r>
    </w:p>
    <w:p w:rsidR="005B1745" w:rsidRDefault="005B1745" w:rsidP="00423E9F">
      <w:pPr>
        <w:pStyle w:val="Bezmezer"/>
        <w:ind w:right="-227"/>
      </w:pPr>
    </w:p>
    <w:p w:rsidR="005B1745" w:rsidRDefault="00250AA6" w:rsidP="005B1745">
      <w:pPr>
        <w:pStyle w:val="Bezmezer"/>
        <w:ind w:left="-227" w:right="-227"/>
      </w:pPr>
      <w:r>
        <w:t xml:space="preserve">                                                                                                                                                 Pavel Šalda, sekretář TJ</w:t>
      </w: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p w:rsidR="005B1745" w:rsidRDefault="005B1745" w:rsidP="005B1745">
      <w:pPr>
        <w:pStyle w:val="Bezmezer"/>
        <w:ind w:left="-227" w:right="-227"/>
      </w:pPr>
    </w:p>
    <w:sectPr w:rsidR="005B1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E363E"/>
    <w:multiLevelType w:val="hybridMultilevel"/>
    <w:tmpl w:val="6262CD6C"/>
    <w:lvl w:ilvl="0" w:tplc="690A0050">
      <w:numFmt w:val="bullet"/>
      <w:lvlText w:val="-"/>
      <w:lvlJc w:val="left"/>
      <w:pPr>
        <w:ind w:left="1065" w:hanging="360"/>
      </w:pPr>
      <w:rPr>
        <w:rFonts w:ascii="Calibri" w:eastAsiaTheme="minorHAnsi" w:hAnsi="Calibri" w:cs="Calibri"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23"/>
    <w:rsid w:val="000F68B4"/>
    <w:rsid w:val="00120996"/>
    <w:rsid w:val="00136A07"/>
    <w:rsid w:val="0017062D"/>
    <w:rsid w:val="002078CF"/>
    <w:rsid w:val="00250AA6"/>
    <w:rsid w:val="002520E3"/>
    <w:rsid w:val="00327E81"/>
    <w:rsid w:val="00366DC4"/>
    <w:rsid w:val="00423E9F"/>
    <w:rsid w:val="004F3752"/>
    <w:rsid w:val="00581E7B"/>
    <w:rsid w:val="005B1745"/>
    <w:rsid w:val="006D4D3B"/>
    <w:rsid w:val="007717FD"/>
    <w:rsid w:val="007B06F5"/>
    <w:rsid w:val="00821AF9"/>
    <w:rsid w:val="00876F58"/>
    <w:rsid w:val="008F2504"/>
    <w:rsid w:val="008F52DF"/>
    <w:rsid w:val="009966A7"/>
    <w:rsid w:val="00A16F23"/>
    <w:rsid w:val="00AD7787"/>
    <w:rsid w:val="00B254C8"/>
    <w:rsid w:val="00C13202"/>
    <w:rsid w:val="00D028C9"/>
    <w:rsid w:val="00D4706E"/>
    <w:rsid w:val="00DB5832"/>
    <w:rsid w:val="00E029D6"/>
    <w:rsid w:val="00F71043"/>
    <w:rsid w:val="00FE68D7"/>
    <w:rsid w:val="00FF0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0399"/>
  <w15:chartTrackingRefBased/>
  <w15:docId w15:val="{07410B22-5138-4C64-9433-68AEEA9E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16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368F-D6CC-4D94-BA8E-393B2826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688</Words>
  <Characters>4064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7</cp:revision>
  <dcterms:created xsi:type="dcterms:W3CDTF">2020-01-05T20:48:00Z</dcterms:created>
  <dcterms:modified xsi:type="dcterms:W3CDTF">2020-01-15T08:57:00Z</dcterms:modified>
</cp:coreProperties>
</file>